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9998A" w14:textId="3AF40991" w:rsidR="00E35054" w:rsidRPr="00E35054" w:rsidRDefault="003B03EB" w:rsidP="00E35054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AYSO Area 11-Q </w:t>
      </w:r>
      <w:r w:rsidR="00E35054">
        <w:rPr>
          <w:sz w:val="48"/>
          <w:szCs w:val="48"/>
        </w:rPr>
        <w:t>Minutes</w:t>
      </w:r>
    </w:p>
    <w:p w14:paraId="0B85F9D7" w14:textId="1C5E8055" w:rsidR="00652000" w:rsidRDefault="00652000" w:rsidP="00652000">
      <w:pPr>
        <w:pStyle w:val="Subtitle"/>
      </w:pPr>
      <w:r>
        <w:t xml:space="preserve">Monday, </w:t>
      </w:r>
      <w:r w:rsidR="00655FF7">
        <w:t>June</w:t>
      </w:r>
      <w:r w:rsidR="006265FE">
        <w:t xml:space="preserve"> </w:t>
      </w:r>
      <w:r w:rsidR="00655FF7">
        <w:t>5</w:t>
      </w:r>
      <w:r>
        <w:t>, 202</w:t>
      </w:r>
      <w:r w:rsidR="006265FE">
        <w:t>3</w:t>
      </w:r>
      <w:r w:rsidR="00DA1462">
        <w:t xml:space="preserve">, 7:00 p.m. </w:t>
      </w:r>
    </w:p>
    <w:p w14:paraId="2DCE6E12" w14:textId="0C5AA49F" w:rsidR="00652000" w:rsidRDefault="00655FF7" w:rsidP="00652000">
      <w:pPr>
        <w:pStyle w:val="Subtitle"/>
      </w:pPr>
      <w:r>
        <w:t>Irvine</w:t>
      </w:r>
      <w:r w:rsidR="00652000">
        <w:t xml:space="preserve"> AYSO Office</w:t>
      </w:r>
    </w:p>
    <w:p w14:paraId="63616E85" w14:textId="77777777" w:rsidR="00652000" w:rsidRDefault="00652000" w:rsidP="00652000">
      <w:pPr>
        <w:jc w:val="center"/>
      </w:pPr>
      <w:r>
        <w:t>2323 Main St.</w:t>
      </w:r>
    </w:p>
    <w:p w14:paraId="2BD9D72F" w14:textId="77777777" w:rsidR="00652000" w:rsidRDefault="00652000" w:rsidP="00652000">
      <w:pPr>
        <w:jc w:val="center"/>
      </w:pPr>
      <w:r>
        <w:t>Irvine, CA 92614</w:t>
      </w:r>
    </w:p>
    <w:p w14:paraId="0EEEBB02" w14:textId="5CD4D69F" w:rsidR="00652000" w:rsidRDefault="00D06C05" w:rsidP="00DD5830">
      <w:r>
        <w:t>Convene 7:08 pm – Attendees - Rian, Laura, Bill, Doug, Mike C, Brian, Thomas, Chris, Justine, Anne, Sharon, Carl</w:t>
      </w:r>
    </w:p>
    <w:p w14:paraId="47A9E482" w14:textId="77777777" w:rsidR="00D06C05" w:rsidRDefault="00D06C05" w:rsidP="00DD5830"/>
    <w:p w14:paraId="5EB39913" w14:textId="77777777" w:rsidR="00655FF7" w:rsidRDefault="00655FF7" w:rsidP="00655FF7">
      <w:pPr>
        <w:pStyle w:val="ListParagraph"/>
        <w:spacing w:before="0" w:line="240" w:lineRule="auto"/>
      </w:pPr>
      <w:r>
        <w:t>Finances</w:t>
      </w:r>
    </w:p>
    <w:p w14:paraId="62FC2011" w14:textId="6148452E" w:rsidR="00655FF7" w:rsidRDefault="00655FF7" w:rsidP="00655FF7">
      <w:pPr>
        <w:pStyle w:val="ListParagraph"/>
        <w:numPr>
          <w:ilvl w:val="1"/>
          <w:numId w:val="1"/>
        </w:numPr>
        <w:spacing w:before="0" w:line="240" w:lineRule="auto"/>
      </w:pPr>
      <w:r>
        <w:t xml:space="preserve">Account Balances (as of </w:t>
      </w:r>
      <w:r w:rsidR="00D06C05">
        <w:t>May 31</w:t>
      </w:r>
      <w:r>
        <w:t>, 202</w:t>
      </w:r>
      <w:r w:rsidR="00D06C05">
        <w:t>3</w:t>
      </w:r>
      <w:r>
        <w:t>):</w:t>
      </w:r>
    </w:p>
    <w:p w14:paraId="7D670AE2" w14:textId="0EA37F1B" w:rsidR="00655FF7" w:rsidRDefault="00655FF7" w:rsidP="00655FF7">
      <w:pPr>
        <w:numPr>
          <w:ilvl w:val="2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General (7841): $9,875.73</w:t>
      </w:r>
    </w:p>
    <w:p w14:paraId="751970B7" w14:textId="17CBB0CC" w:rsidR="00655FF7" w:rsidRDefault="00655FF7" w:rsidP="00655FF7">
      <w:pPr>
        <w:numPr>
          <w:ilvl w:val="2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Tournament (7833): $2,357.87</w:t>
      </w:r>
    </w:p>
    <w:p w14:paraId="6C061CFB" w14:textId="4B3CFDF1" w:rsidR="00655FF7" w:rsidRDefault="00655FF7" w:rsidP="00655FF7">
      <w:pPr>
        <w:numPr>
          <w:ilvl w:val="2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Adult League (4996): $5,314.46</w:t>
      </w:r>
    </w:p>
    <w:p w14:paraId="4192B6CE" w14:textId="616AA611" w:rsidR="00655FF7" w:rsidRPr="00655FF7" w:rsidRDefault="00655FF7" w:rsidP="00655FF7">
      <w:pPr>
        <w:numPr>
          <w:ilvl w:val="1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Area expenditures Update (see handout)</w:t>
      </w:r>
    </w:p>
    <w:p w14:paraId="14F3BB65" w14:textId="14F9927A" w:rsidR="00655FF7" w:rsidRPr="003513DC" w:rsidRDefault="00655FF7" w:rsidP="00655FF7">
      <w:pPr>
        <w:numPr>
          <w:ilvl w:val="1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Area Budget (see handout)</w:t>
      </w:r>
    </w:p>
    <w:p w14:paraId="4066E9D6" w14:textId="41A1D1C5" w:rsidR="003513DC" w:rsidRDefault="003513DC" w:rsidP="00655FF7">
      <w:pPr>
        <w:numPr>
          <w:ilvl w:val="1"/>
          <w:numId w:val="1"/>
        </w:numPr>
        <w:tabs>
          <w:tab w:val="left" w:pos="820"/>
        </w:tabs>
      </w:pPr>
      <w:r>
        <w:rPr>
          <w:color w:val="000000"/>
          <w:sz w:val="24"/>
          <w:szCs w:val="24"/>
        </w:rPr>
        <w:t>Reimbursements due – Q213 $10,470</w:t>
      </w:r>
    </w:p>
    <w:p w14:paraId="1E2C7629" w14:textId="48FB42EC" w:rsidR="00AE7B30" w:rsidRDefault="00AE7B30" w:rsidP="00655FF7">
      <w:pPr>
        <w:pStyle w:val="ListParagraph"/>
        <w:spacing w:before="0" w:line="240" w:lineRule="auto"/>
      </w:pPr>
      <w:r w:rsidRPr="00655FF7">
        <w:t>Section</w:t>
      </w:r>
      <w:r w:rsidR="00303410" w:rsidRPr="00655FF7">
        <w:t>/AD</w:t>
      </w:r>
      <w:r w:rsidRPr="00655FF7">
        <w:t xml:space="preserve"> Update</w:t>
      </w:r>
    </w:p>
    <w:p w14:paraId="03C2EBA6" w14:textId="101F18DF" w:rsidR="003513DC" w:rsidRDefault="003513DC" w:rsidP="003513DC">
      <w:pPr>
        <w:pStyle w:val="ListParagraph"/>
        <w:numPr>
          <w:ilvl w:val="1"/>
          <w:numId w:val="1"/>
        </w:numPr>
        <w:spacing w:before="0" w:line="240" w:lineRule="auto"/>
      </w:pPr>
      <w:r>
        <w:t xml:space="preserve">16U/19U likely to end in October with Section Championship November 4-5, </w:t>
      </w:r>
      <w:proofErr w:type="gramStart"/>
      <w:r>
        <w:t>2023</w:t>
      </w:r>
      <w:proofErr w:type="gramEnd"/>
    </w:p>
    <w:p w14:paraId="42E16CB1" w14:textId="28E5DD0F" w:rsidR="007A23C3" w:rsidRDefault="007A23C3" w:rsidP="003513DC">
      <w:pPr>
        <w:pStyle w:val="ListParagraph"/>
        <w:numPr>
          <w:ilvl w:val="1"/>
          <w:numId w:val="1"/>
        </w:numPr>
        <w:spacing w:before="0" w:line="240" w:lineRule="auto"/>
      </w:pPr>
      <w:r>
        <w:t>National Games</w:t>
      </w:r>
    </w:p>
    <w:p w14:paraId="600A6CC5" w14:textId="04FF789C" w:rsidR="007A23C3" w:rsidRDefault="007A23C3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 xml:space="preserve">Volunteers needed from each area for Field Marshals everyday July 24-30. </w:t>
      </w:r>
      <w:r w:rsidR="007C4451">
        <w:t>(Doug will set up Signup Genius with help from Brian)</w:t>
      </w:r>
    </w:p>
    <w:p w14:paraId="1C9E953A" w14:textId="7888FF13" w:rsidR="007A23C3" w:rsidRDefault="007A23C3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>Verification of Coach Certification</w:t>
      </w:r>
      <w:r w:rsidR="007C4451">
        <w:t xml:space="preserve"> will occur for National Games and anyone without proper age-appropriate training will not be allowed to coach in the tournament. </w:t>
      </w:r>
    </w:p>
    <w:p w14:paraId="45AF4FE1" w14:textId="0BE5D315" w:rsidR="007C4451" w:rsidRDefault="007C4451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>An intermediate class will be scheduled for two-night Tentative June 20</w:t>
      </w:r>
      <w:r w:rsidRPr="007C4451">
        <w:rPr>
          <w:vertAlign w:val="superscript"/>
        </w:rPr>
        <w:t>th</w:t>
      </w:r>
      <w:r>
        <w:t xml:space="preserve"> at Halecrest in Costa Mesa and 22</w:t>
      </w:r>
      <w:r w:rsidRPr="007C4451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at Lincoln Elem. in CDM time TBD.</w:t>
      </w:r>
    </w:p>
    <w:p w14:paraId="5448C92D" w14:textId="4DC59AC2" w:rsidR="007C4451" w:rsidRDefault="007C4451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>Anne will explore the chance for an Advanced coach class.</w:t>
      </w:r>
    </w:p>
    <w:p w14:paraId="6AEFDE27" w14:textId="6F188CAD" w:rsidR="001307F1" w:rsidRDefault="001307F1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 xml:space="preserve">Referees will be assigned by badge level and request can be made to increase access. </w:t>
      </w:r>
    </w:p>
    <w:p w14:paraId="0D19DF7E" w14:textId="4A280855" w:rsidR="007A23C3" w:rsidRDefault="007A23C3" w:rsidP="007A23C3">
      <w:pPr>
        <w:pStyle w:val="ListParagraph"/>
        <w:numPr>
          <w:ilvl w:val="1"/>
          <w:numId w:val="1"/>
        </w:numPr>
        <w:spacing w:before="0" w:line="240" w:lineRule="auto"/>
      </w:pPr>
      <w:r>
        <w:t>NAGM</w:t>
      </w:r>
    </w:p>
    <w:p w14:paraId="0252A4E3" w14:textId="049B0170" w:rsidR="007A23C3" w:rsidRDefault="007A23C3" w:rsidP="007A23C3">
      <w:pPr>
        <w:pStyle w:val="ListParagraph"/>
        <w:numPr>
          <w:ilvl w:val="2"/>
          <w:numId w:val="1"/>
        </w:numPr>
        <w:spacing w:before="0" w:line="240" w:lineRule="auto"/>
      </w:pPr>
      <w:r>
        <w:t>Confirm registration and travel plans.</w:t>
      </w:r>
    </w:p>
    <w:p w14:paraId="7FCF2B32" w14:textId="77777777" w:rsidR="001307F1" w:rsidRDefault="007A23C3" w:rsidP="007C4451">
      <w:pPr>
        <w:pStyle w:val="ListParagraph"/>
        <w:numPr>
          <w:ilvl w:val="1"/>
          <w:numId w:val="1"/>
        </w:numPr>
        <w:spacing w:before="0" w:line="240" w:lineRule="auto"/>
      </w:pPr>
      <w:r>
        <w:t>Extra change</w:t>
      </w:r>
      <w:r w:rsidR="001307F1">
        <w:t>s</w:t>
      </w:r>
    </w:p>
    <w:p w14:paraId="240076A5" w14:textId="5C8323BA" w:rsidR="007A23C3" w:rsidRDefault="001307F1" w:rsidP="001307F1">
      <w:pPr>
        <w:pStyle w:val="ListParagraph"/>
        <w:numPr>
          <w:ilvl w:val="2"/>
          <w:numId w:val="1"/>
        </w:numPr>
        <w:spacing w:before="0" w:line="240" w:lineRule="auto"/>
      </w:pPr>
      <w:r>
        <w:t>AYSO</w:t>
      </w:r>
      <w:r w:rsidR="007A23C3">
        <w:t>SCEDSL</w:t>
      </w:r>
      <w:r>
        <w:t>.org</w:t>
      </w:r>
    </w:p>
    <w:p w14:paraId="17BB2C00" w14:textId="15229E35" w:rsidR="007A23C3" w:rsidRDefault="007A23C3" w:rsidP="007C4451">
      <w:pPr>
        <w:pStyle w:val="ListParagraph"/>
        <w:numPr>
          <w:ilvl w:val="2"/>
          <w:numId w:val="1"/>
        </w:numPr>
        <w:spacing w:before="0" w:line="240" w:lineRule="auto"/>
      </w:pPr>
      <w:r>
        <w:t>Rules/guidelines MY23 and MY24</w:t>
      </w:r>
    </w:p>
    <w:p w14:paraId="0C9D850C" w14:textId="4785B5F4" w:rsidR="001307F1" w:rsidRDefault="001307F1" w:rsidP="001307F1">
      <w:pPr>
        <w:pStyle w:val="ListParagraph"/>
        <w:numPr>
          <w:ilvl w:val="3"/>
          <w:numId w:val="1"/>
        </w:numPr>
        <w:spacing w:before="0" w:line="240" w:lineRule="auto"/>
      </w:pPr>
      <w:r>
        <w:t>For MY23 half play as minimum requirement</w:t>
      </w:r>
    </w:p>
    <w:p w14:paraId="28D46CC2" w14:textId="63CCEBFA" w:rsidR="001307F1" w:rsidRDefault="001307F1" w:rsidP="001307F1">
      <w:pPr>
        <w:pStyle w:val="ListParagraph"/>
        <w:numPr>
          <w:ilvl w:val="3"/>
          <w:numId w:val="1"/>
        </w:numPr>
        <w:spacing w:before="0" w:line="240" w:lineRule="auto"/>
      </w:pPr>
      <w:r>
        <w:t>For MY24 three quarter play minimum requirement</w:t>
      </w:r>
    </w:p>
    <w:p w14:paraId="09BCD036" w14:textId="5F1E9154" w:rsidR="007A23C3" w:rsidRDefault="007A23C3" w:rsidP="007C4451">
      <w:pPr>
        <w:pStyle w:val="ListParagraph"/>
        <w:numPr>
          <w:ilvl w:val="2"/>
          <w:numId w:val="1"/>
        </w:numPr>
        <w:spacing w:before="0" w:line="240" w:lineRule="auto"/>
      </w:pPr>
      <w:r>
        <w:t>Impact on Area Spring at the Q</w:t>
      </w:r>
    </w:p>
    <w:p w14:paraId="3BACFC62" w14:textId="3B09A153" w:rsidR="001307F1" w:rsidRDefault="001307F1" w:rsidP="001307F1">
      <w:pPr>
        <w:pStyle w:val="ListParagraph"/>
        <w:numPr>
          <w:ilvl w:val="3"/>
          <w:numId w:val="1"/>
        </w:numPr>
        <w:spacing w:before="0" w:line="240" w:lineRule="auto"/>
      </w:pPr>
      <w:r>
        <w:t xml:space="preserve">Extra will go into </w:t>
      </w:r>
      <w:proofErr w:type="gramStart"/>
      <w:r>
        <w:t>January</w:t>
      </w:r>
      <w:proofErr w:type="gramEnd"/>
    </w:p>
    <w:p w14:paraId="6E4452EE" w14:textId="73B0F10C" w:rsidR="001307F1" w:rsidRDefault="001307F1" w:rsidP="001307F1">
      <w:pPr>
        <w:pStyle w:val="ListParagraph"/>
        <w:numPr>
          <w:ilvl w:val="3"/>
          <w:numId w:val="1"/>
        </w:numPr>
        <w:spacing w:before="0" w:line="240" w:lineRule="auto"/>
      </w:pPr>
      <w:r>
        <w:t>State cup in Spring</w:t>
      </w:r>
    </w:p>
    <w:p w14:paraId="29A3169F" w14:textId="550BFCA2" w:rsidR="007A23C3" w:rsidRPr="00655FF7" w:rsidRDefault="007A23C3" w:rsidP="007A23C3">
      <w:pPr>
        <w:pStyle w:val="ListParagraph"/>
        <w:numPr>
          <w:ilvl w:val="1"/>
          <w:numId w:val="1"/>
        </w:numPr>
        <w:spacing w:before="0" w:line="240" w:lineRule="auto"/>
      </w:pPr>
      <w:r>
        <w:t>Planning for Area Board for next year</w:t>
      </w:r>
    </w:p>
    <w:p w14:paraId="4D23E070" w14:textId="2A8E65C6" w:rsidR="007614EA" w:rsidRDefault="003B03EB" w:rsidP="00655FF7">
      <w:pPr>
        <w:pStyle w:val="ListParagraph"/>
        <w:spacing w:before="0" w:line="240" w:lineRule="auto"/>
      </w:pPr>
      <w:r w:rsidRPr="00655FF7">
        <w:lastRenderedPageBreak/>
        <w:t>Progra</w:t>
      </w:r>
      <w:r w:rsidR="00303410" w:rsidRPr="00655FF7">
        <w:t>m</w:t>
      </w:r>
      <w:r w:rsidRPr="00655FF7">
        <w:t xml:space="preserve"> updates</w:t>
      </w:r>
    </w:p>
    <w:p w14:paraId="0C41EEE1" w14:textId="77777777" w:rsidR="001307F1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</w:p>
    <w:p w14:paraId="7466085E" w14:textId="6E2B3FF8" w:rsidR="007614EA" w:rsidRDefault="001307F1" w:rsidP="001307F1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Need lots of referees for National Games</w:t>
      </w:r>
    </w:p>
    <w:p w14:paraId="4F939CE7" w14:textId="6D761F55" w:rsidR="001307F1" w:rsidRDefault="001307F1" w:rsidP="001307F1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Need to verify referee training and risk/background check </w:t>
      </w:r>
      <w:proofErr w:type="gramStart"/>
      <w:r>
        <w:rPr>
          <w:color w:val="222222"/>
          <w:sz w:val="24"/>
          <w:szCs w:val="24"/>
        </w:rPr>
        <w:t>status</w:t>
      </w:r>
      <w:proofErr w:type="gramEnd"/>
    </w:p>
    <w:p w14:paraId="0B2A8DA0" w14:textId="3E522EFC" w:rsidR="001307F1" w:rsidRDefault="001307F1" w:rsidP="001307F1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Reminder to send referees to Ken Aston</w:t>
      </w:r>
    </w:p>
    <w:p w14:paraId="596202D7" w14:textId="5D6311F5" w:rsidR="00D25FAB" w:rsidRDefault="00D25FAB" w:rsidP="00655FF7">
      <w:pPr>
        <w:pStyle w:val="ListParagraph"/>
        <w:spacing w:before="0" w:line="240" w:lineRule="auto"/>
      </w:pPr>
      <w:r>
        <w:t>Discussions</w:t>
      </w:r>
    </w:p>
    <w:p w14:paraId="6558CD8F" w14:textId="209FDDD7" w:rsidR="00D25FAB" w:rsidRDefault="00D25FAB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Fall Season</w:t>
      </w:r>
    </w:p>
    <w:p w14:paraId="38BC82C8" w14:textId="77777777" w:rsidR="0078311C" w:rsidRDefault="0078311C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Dates</w:t>
      </w:r>
    </w:p>
    <w:p w14:paraId="2F28E597" w14:textId="6E8F972B" w:rsidR="00D25FAB" w:rsidRDefault="00D25FAB" w:rsidP="0078311C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Start </w:t>
      </w:r>
      <w:r w:rsidR="00655FF7">
        <w:t>September 9, 2023</w:t>
      </w:r>
    </w:p>
    <w:p w14:paraId="79C141D4" w14:textId="5943CDE2" w:rsidR="00655FF7" w:rsidRDefault="00655FF7" w:rsidP="0078311C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Silent Weekend October 7-8, 2023</w:t>
      </w:r>
    </w:p>
    <w:p w14:paraId="055237E9" w14:textId="0196D31F" w:rsidR="00655FF7" w:rsidRDefault="00655FF7" w:rsidP="0078311C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Last Area Games</w:t>
      </w:r>
      <w:r w:rsidR="00676F2C">
        <w:t xml:space="preserve"> November 4-5, 2023 (9 weekends)</w:t>
      </w:r>
    </w:p>
    <w:p w14:paraId="17884B51" w14:textId="3F48A47B" w:rsidR="00D25FAB" w:rsidRDefault="0078311C" w:rsidP="0078311C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</w:t>
      </w:r>
      <w:r w:rsidR="00D25FAB">
        <w:t xml:space="preserve">ubmit team for area </w:t>
      </w:r>
      <w:r w:rsidR="00126921">
        <w:t>circuits</w:t>
      </w:r>
      <w:r w:rsidR="00676F2C">
        <w:t xml:space="preserve"> Sunday August 20, 2023?</w:t>
      </w:r>
    </w:p>
    <w:p w14:paraId="45852A23" w14:textId="60DAD062" w:rsidR="00126921" w:rsidRDefault="00126921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Team no-shows and cancelations on game day</w:t>
      </w:r>
    </w:p>
    <w:p w14:paraId="53E59DCC" w14:textId="765EF103" w:rsidR="0078311C" w:rsidRDefault="0078311C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No Referees signed up for Area Games</w:t>
      </w:r>
      <w:r w:rsidR="001307F1">
        <w:t xml:space="preserve"> </w:t>
      </w:r>
      <w:r w:rsidR="00424C6D">
        <w:t>–</w:t>
      </w:r>
      <w:r w:rsidR="001307F1">
        <w:t xml:space="preserve"> </w:t>
      </w:r>
      <w:r w:rsidR="00424C6D">
        <w:t>This is already addressed in section Extra Guidelines, Consider Thursday at 9:00 pm for area games to be cancelled.</w:t>
      </w:r>
    </w:p>
    <w:p w14:paraId="65811FE0" w14:textId="77777777" w:rsidR="003513DC" w:rsidRDefault="003513DC" w:rsidP="003513D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Area Playoffs </w:t>
      </w:r>
    </w:p>
    <w:p w14:paraId="6AC82DF0" w14:textId="2029251A" w:rsidR="003513DC" w:rsidRDefault="003513DC" w:rsidP="003513D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December 2-3, 2023</w:t>
      </w:r>
    </w:p>
    <w:p w14:paraId="0623C524" w14:textId="229AE4FC" w:rsidR="003513DC" w:rsidRDefault="003513DC" w:rsidP="003513DC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Location</w:t>
      </w:r>
      <w:r w:rsidR="00424C6D">
        <w:t xml:space="preserve"> JHSC</w:t>
      </w:r>
    </w:p>
    <w:p w14:paraId="29AECD6F" w14:textId="19C5EEAC" w:rsidR="000C66CC" w:rsidRDefault="00677247" w:rsidP="00655FF7">
      <w:pPr>
        <w:pStyle w:val="ListParagraph"/>
      </w:pPr>
      <w:r w:rsidRPr="00655FF7">
        <w:t>Region updates</w:t>
      </w:r>
    </w:p>
    <w:p w14:paraId="1F175329" w14:textId="26C39DD4" w:rsidR="00424C6D" w:rsidRDefault="00424C6D" w:rsidP="00424C6D">
      <w:pPr>
        <w:pStyle w:val="ListParagraph"/>
        <w:numPr>
          <w:ilvl w:val="1"/>
          <w:numId w:val="1"/>
        </w:numPr>
      </w:pPr>
      <w:r>
        <w:t xml:space="preserve">Thank you from region 120 for help during the Costa Mesa Classic. </w:t>
      </w:r>
    </w:p>
    <w:p w14:paraId="16FA525F" w14:textId="54B3936E" w:rsidR="00424C6D" w:rsidRPr="00655FF7" w:rsidRDefault="00424C6D" w:rsidP="00424C6D">
      <w:pPr>
        <w:pStyle w:val="ListParagraph"/>
      </w:pPr>
      <w:r>
        <w:t>Meeting adjourned 8:43 pm</w:t>
      </w:r>
    </w:p>
    <w:p w14:paraId="74024EB1" w14:textId="77777777" w:rsidR="007614EA" w:rsidRDefault="007614EA"/>
    <w:p w14:paraId="1791D2B1" w14:textId="77777777" w:rsidR="007614EA" w:rsidRDefault="003B03EB">
      <w:pPr>
        <w:pStyle w:val="Heading1"/>
      </w:pPr>
      <w:r>
        <w:t>Important Dates</w:t>
      </w:r>
    </w:p>
    <w:p w14:paraId="4EAA0111" w14:textId="314E03B0" w:rsidR="006D70A4" w:rsidRPr="006D70A4" w:rsidRDefault="006D70A4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Ken Aston Camps June 23-25, 2023</w:t>
      </w:r>
    </w:p>
    <w:p w14:paraId="21311C3C" w14:textId="6E625D81" w:rsidR="006265FE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– Atlanta, Georgia June 28 - July 2, 2023</w:t>
      </w:r>
    </w:p>
    <w:p w14:paraId="7414E476" w14:textId="77777777" w:rsidR="006265FE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2322B20A" w14:textId="77777777" w:rsidR="007614EA" w:rsidRDefault="007614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4F7C091A" w14:textId="5DBC4F81" w:rsidR="00303410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June </w:t>
      </w:r>
      <w:r w:rsidR="00C23FAB">
        <w:rPr>
          <w:color w:val="222222"/>
          <w:sz w:val="24"/>
          <w:szCs w:val="24"/>
        </w:rPr>
        <w:t xml:space="preserve">5, 2023 </w:t>
      </w:r>
      <w:r w:rsidR="0078311C">
        <w:rPr>
          <w:color w:val="222222"/>
          <w:sz w:val="24"/>
          <w:szCs w:val="24"/>
        </w:rPr>
        <w:t>–</w:t>
      </w:r>
      <w:r w:rsidR="00C23FAB">
        <w:rPr>
          <w:color w:val="222222"/>
          <w:sz w:val="24"/>
          <w:szCs w:val="24"/>
        </w:rPr>
        <w:t xml:space="preserve"> Irvine</w:t>
      </w:r>
    </w:p>
    <w:p w14:paraId="3ED0BF04" w14:textId="1590E529" w:rsidR="0078311C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July – no meeting</w:t>
      </w:r>
    </w:p>
    <w:p w14:paraId="02EECF9F" w14:textId="541C7CA9" w:rsidR="0078311C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August 7, 2023 – Tustin</w:t>
      </w:r>
    </w:p>
    <w:p w14:paraId="4C13C26C" w14:textId="20ED3E1D" w:rsidR="0078311C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September – no meeting</w:t>
      </w:r>
    </w:p>
    <w:p w14:paraId="401734F4" w14:textId="5C9BBBDE" w:rsidR="0078311C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October 2, 2023 – Irvine (Wild cards for All-star and Area Playoffs)</w:t>
      </w:r>
    </w:p>
    <w:p w14:paraId="7C4E8EE8" w14:textId="423C7744" w:rsidR="0078311C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November </w:t>
      </w:r>
      <w:r w:rsidR="008D193D">
        <w:rPr>
          <w:color w:val="222222"/>
          <w:sz w:val="24"/>
          <w:szCs w:val="24"/>
        </w:rPr>
        <w:t>6</w:t>
      </w:r>
      <w:r>
        <w:rPr>
          <w:color w:val="222222"/>
          <w:sz w:val="24"/>
          <w:szCs w:val="24"/>
        </w:rPr>
        <w:t xml:space="preserve">, 2023 – Tustin </w:t>
      </w:r>
    </w:p>
    <w:p w14:paraId="0B49BC50" w14:textId="26BF5102" w:rsidR="0078311C" w:rsidRPr="000D7B68" w:rsidRDefault="0078311C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December 4, 2023 - Irvine</w:t>
      </w:r>
    </w:p>
    <w:sectPr w:rsidR="0078311C" w:rsidRPr="000D7B68" w:rsidSect="00082D46">
      <w:pgSz w:w="12240" w:h="15840"/>
      <w:pgMar w:top="360" w:right="1720" w:bottom="243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304A8F"/>
    <w:multiLevelType w:val="multilevel"/>
    <w:tmpl w:val="33906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38250085">
    <w:abstractNumId w:val="0"/>
  </w:num>
  <w:num w:numId="2" w16cid:durableId="1584028907">
    <w:abstractNumId w:val="1"/>
  </w:num>
  <w:num w:numId="3" w16cid:durableId="1247567180">
    <w:abstractNumId w:val="2"/>
  </w:num>
  <w:num w:numId="4" w16cid:durableId="1674726685">
    <w:abstractNumId w:val="0"/>
  </w:num>
  <w:num w:numId="5" w16cid:durableId="26218648">
    <w:abstractNumId w:val="0"/>
  </w:num>
  <w:num w:numId="6" w16cid:durableId="32447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26921"/>
    <w:rsid w:val="001307F1"/>
    <w:rsid w:val="00303410"/>
    <w:rsid w:val="003513DC"/>
    <w:rsid w:val="003B03EB"/>
    <w:rsid w:val="00424C6D"/>
    <w:rsid w:val="00483D0A"/>
    <w:rsid w:val="004A6199"/>
    <w:rsid w:val="004D63C3"/>
    <w:rsid w:val="00512F0A"/>
    <w:rsid w:val="005A5C26"/>
    <w:rsid w:val="006265FE"/>
    <w:rsid w:val="00652000"/>
    <w:rsid w:val="00655FF7"/>
    <w:rsid w:val="00676F2C"/>
    <w:rsid w:val="00677247"/>
    <w:rsid w:val="006D70A4"/>
    <w:rsid w:val="00711A99"/>
    <w:rsid w:val="007404E1"/>
    <w:rsid w:val="007614EA"/>
    <w:rsid w:val="0078311C"/>
    <w:rsid w:val="007A23C3"/>
    <w:rsid w:val="007C4451"/>
    <w:rsid w:val="008D193D"/>
    <w:rsid w:val="00A07C2A"/>
    <w:rsid w:val="00A53979"/>
    <w:rsid w:val="00A71154"/>
    <w:rsid w:val="00AE7B30"/>
    <w:rsid w:val="00B16472"/>
    <w:rsid w:val="00BE11D8"/>
    <w:rsid w:val="00C23FAB"/>
    <w:rsid w:val="00C2482C"/>
    <w:rsid w:val="00D06C05"/>
    <w:rsid w:val="00D25FAB"/>
    <w:rsid w:val="00D71CE1"/>
    <w:rsid w:val="00DA1462"/>
    <w:rsid w:val="00DD4805"/>
    <w:rsid w:val="00DD5830"/>
    <w:rsid w:val="00E35054"/>
    <w:rsid w:val="00E74746"/>
    <w:rsid w:val="00EC3647"/>
    <w:rsid w:val="00FB707A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Vince Rodriguez</cp:lastModifiedBy>
  <cp:revision>3</cp:revision>
  <cp:lastPrinted>2023-06-06T01:37:00Z</cp:lastPrinted>
  <dcterms:created xsi:type="dcterms:W3CDTF">2023-08-06T01:23:00Z</dcterms:created>
  <dcterms:modified xsi:type="dcterms:W3CDTF">2023-08-06T01:30:00Z</dcterms:modified>
</cp:coreProperties>
</file>